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4F69CA">
        <w:rPr>
          <w:rFonts w:ascii="Times New Roman" w:hAnsi="Times New Roman"/>
        </w:rPr>
        <w:t>1</w:t>
      </w:r>
      <w:r w:rsidR="00814E7D">
        <w:rPr>
          <w:rFonts w:ascii="Times New Roman" w:hAnsi="Times New Roman"/>
        </w:rPr>
        <w:t>5</w:t>
      </w:r>
      <w:r>
        <w:rPr>
          <w:rFonts w:ascii="Times New Roman" w:hAnsi="Times New Roman"/>
        </w:rPr>
        <w:t xml:space="preserve">» </w:t>
      </w:r>
      <w:r w:rsidR="004F69CA">
        <w:rPr>
          <w:rFonts w:ascii="Times New Roman" w:hAnsi="Times New Roman"/>
        </w:rPr>
        <w:t xml:space="preserve">января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F69CA">
        <w:rPr>
          <w:rFonts w:ascii="Times New Roman" w:hAnsi="Times New Roman"/>
          <w:b/>
          <w:bCs/>
          <w:sz w:val="24"/>
          <w:szCs w:val="24"/>
        </w:rPr>
        <w:t>0</w:t>
      </w:r>
      <w:r w:rsidR="00814E7D">
        <w:rPr>
          <w:rFonts w:ascii="Times New Roman" w:hAnsi="Times New Roman"/>
          <w:b/>
          <w:bCs/>
          <w:sz w:val="24"/>
          <w:szCs w:val="24"/>
        </w:rPr>
        <w:t>3</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614375" w:rsidRDefault="0082790F" w:rsidP="00DA0938">
      <w:pPr>
        <w:pStyle w:val="a5"/>
        <w:spacing w:after="0" w:line="240" w:lineRule="auto"/>
        <w:ind w:left="709" w:right="850"/>
        <w:jc w:val="center"/>
        <w:rPr>
          <w:rFonts w:ascii="Times New Roman" w:hAnsi="Times New Roman"/>
          <w:sz w:val="24"/>
          <w:szCs w:val="24"/>
        </w:rPr>
      </w:pPr>
      <w:r>
        <w:rPr>
          <w:rFonts w:ascii="Times New Roman" w:hAnsi="Times New Roman"/>
          <w:color w:val="000000"/>
        </w:rPr>
        <w:t>мазут ТКМ-16</w:t>
      </w:r>
      <w:r w:rsidR="0026385D">
        <w:rPr>
          <w:rFonts w:ascii="Times New Roman" w:hAnsi="Times New Roman"/>
          <w:color w:val="000000"/>
        </w:rPr>
        <w:t xml:space="preserve"> </w:t>
      </w:r>
    </w:p>
    <w:p w:rsidR="00614375"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814E7D" w:rsidRPr="00814E7D">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340087">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82790F">
              <w:rPr>
                <w:rFonts w:ascii="Times New Roman" w:hAnsi="Times New Roman"/>
                <w:color w:val="000000"/>
              </w:rPr>
              <w:t xml:space="preserve">мазут ТКМ-16 </w:t>
            </w:r>
            <w:r w:rsidR="00F16F73">
              <w:rPr>
                <w:rFonts w:ascii="Times New Roman" w:hAnsi="Times New Roman"/>
                <w:color w:val="000000"/>
              </w:rPr>
              <w:t>топочный</w:t>
            </w:r>
            <w:r w:rsidR="007F7C95">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8E2B02">
              <w:rPr>
                <w:rFonts w:ascii="Times New Roman" w:hAnsi="Times New Roman"/>
              </w:rPr>
              <w:t>Чебыкина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8E2B02">
              <w:rPr>
                <w:rFonts w:ascii="Times New Roman" w:hAnsi="Times New Roman"/>
                <w:lang w:val="en-US"/>
              </w:rPr>
              <w:t>tcheb</w:t>
            </w:r>
            <w:r w:rsidR="00E437DA" w:rsidRPr="00E437DA">
              <w:rPr>
                <w:rFonts w:ascii="Times New Roman" w:hAnsi="Times New Roman"/>
              </w:rPr>
              <w:t>@</w:t>
            </w:r>
            <w:r w:rsidR="008E2B02">
              <w:rPr>
                <w:rFonts w:ascii="Times New Roman" w:hAnsi="Times New Roman"/>
                <w:lang w:val="en-US"/>
              </w:rPr>
              <w:t>yandex</w:t>
            </w:r>
            <w:r w:rsidR="00E437DA" w:rsidRPr="00E437DA">
              <w:rPr>
                <w:rFonts w:ascii="Times New Roman" w:hAnsi="Times New Roman"/>
              </w:rPr>
              <w:t>.</w:t>
            </w:r>
            <w:r w:rsidR="00E437DA">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814E7D" w:rsidP="00906205">
            <w:pPr>
              <w:spacing w:after="0" w:line="240" w:lineRule="auto"/>
              <w:jc w:val="both"/>
              <w:rPr>
                <w:rFonts w:ascii="Times New Roman" w:hAnsi="Times New Roman"/>
              </w:rPr>
            </w:pPr>
            <w:r>
              <w:rPr>
                <w:rFonts w:ascii="Times New Roman" w:hAnsi="Times New Roman"/>
                <w:b/>
              </w:rPr>
              <w:t>17 475</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Семнадцать</w:t>
            </w:r>
            <w:r w:rsidR="00E41423">
              <w:rPr>
                <w:rFonts w:ascii="Times New Roman" w:hAnsi="Times New Roman"/>
              </w:rPr>
              <w:t xml:space="preserve"> </w:t>
            </w:r>
            <w:r w:rsidR="00A76456">
              <w:rPr>
                <w:rFonts w:ascii="Times New Roman" w:hAnsi="Times New Roman"/>
              </w:rPr>
              <w:t>миллион</w:t>
            </w:r>
            <w:r>
              <w:rPr>
                <w:rFonts w:ascii="Times New Roman" w:hAnsi="Times New Roman"/>
              </w:rPr>
              <w:t>ов четыреста семьдесят пять</w:t>
            </w:r>
            <w:r w:rsidR="00A61806">
              <w:rPr>
                <w:rFonts w:ascii="Times New Roman" w:hAnsi="Times New Roman"/>
              </w:rPr>
              <w:t xml:space="preserve"> </w:t>
            </w:r>
            <w:r w:rsidR="007F7C95">
              <w:rPr>
                <w:rFonts w:ascii="Times New Roman" w:hAnsi="Times New Roman"/>
              </w:rPr>
              <w:t>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w:t>
            </w:r>
            <w:r>
              <w:rPr>
                <w:rFonts w:ascii="Times New Roman" w:hAnsi="Times New Roman"/>
              </w:rPr>
              <w:lastRenderedPageBreak/>
              <w:t>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составу заявки на участие в </w:t>
            </w:r>
            <w:r>
              <w:rPr>
                <w:rFonts w:ascii="Times New Roman" w:hAnsi="Times New Roman"/>
              </w:rPr>
              <w:lastRenderedPageBreak/>
              <w:t>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В соответствии с приложением № 1 к Информационной карте</w:t>
            </w:r>
            <w:r w:rsidR="007F6E59">
              <w:rPr>
                <w:rFonts w:ascii="Times New Roman" w:hAnsi="Times New Roman"/>
              </w:rPr>
              <w:t xml:space="preserve">, заявка должна быть прошита, все листы </w:t>
            </w:r>
            <w:r w:rsidR="007F6E59">
              <w:rPr>
                <w:rFonts w:ascii="Times New Roman" w:hAnsi="Times New Roman"/>
              </w:rPr>
              <w:lastRenderedPageBreak/>
              <w:t>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7F7C95" w:rsidP="00BC0DE2">
            <w:pPr>
              <w:spacing w:after="0" w:line="240" w:lineRule="auto"/>
              <w:jc w:val="both"/>
              <w:rPr>
                <w:rFonts w:ascii="Times New Roman" w:hAnsi="Times New Roman"/>
                <w:b/>
              </w:rPr>
            </w:pPr>
            <w:r>
              <w:rPr>
                <w:rFonts w:ascii="Times New Roman" w:hAnsi="Times New Roman"/>
                <w:b/>
              </w:rPr>
              <w:t>3</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814E7D">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4F69CA">
              <w:rPr>
                <w:rFonts w:ascii="Times New Roman" w:hAnsi="Times New Roman"/>
              </w:rPr>
              <w:t>1</w:t>
            </w:r>
            <w:r w:rsidR="00814E7D">
              <w:rPr>
                <w:rFonts w:ascii="Times New Roman" w:hAnsi="Times New Roman"/>
              </w:rPr>
              <w:t>6</w:t>
            </w:r>
            <w:r w:rsidRPr="007D1A6E">
              <w:rPr>
                <w:rFonts w:ascii="Times New Roman" w:hAnsi="Times New Roman"/>
              </w:rPr>
              <w:t xml:space="preserve">» </w:t>
            </w:r>
            <w:r w:rsidR="004F69CA">
              <w:rPr>
                <w:rFonts w:ascii="Times New Roman" w:hAnsi="Times New Roman"/>
              </w:rPr>
              <w:t>января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4F69CA">
              <w:rPr>
                <w:rFonts w:ascii="Times New Roman" w:hAnsi="Times New Roman"/>
              </w:rPr>
              <w:t>2</w:t>
            </w:r>
            <w:r w:rsidR="00814E7D">
              <w:rPr>
                <w:rFonts w:ascii="Times New Roman" w:hAnsi="Times New Roman"/>
              </w:rPr>
              <w:t>2</w:t>
            </w:r>
            <w:r w:rsidRPr="007D1A6E">
              <w:rPr>
                <w:rFonts w:ascii="Times New Roman" w:hAnsi="Times New Roman"/>
              </w:rPr>
              <w:t>»</w:t>
            </w:r>
            <w:r w:rsidR="00FC0133" w:rsidRPr="007D1A6E">
              <w:rPr>
                <w:rFonts w:ascii="Times New Roman" w:hAnsi="Times New Roman"/>
              </w:rPr>
              <w:t xml:space="preserve"> </w:t>
            </w:r>
            <w:r w:rsidR="004F69CA">
              <w:rPr>
                <w:rFonts w:ascii="Times New Roman" w:hAnsi="Times New Roman"/>
              </w:rPr>
              <w:t>января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814E7D">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4F69CA">
              <w:rPr>
                <w:rFonts w:ascii="Times New Roman" w:hAnsi="Times New Roman"/>
              </w:rPr>
              <w:t>1</w:t>
            </w:r>
            <w:r w:rsidR="00814E7D">
              <w:rPr>
                <w:rFonts w:ascii="Times New Roman" w:hAnsi="Times New Roman"/>
              </w:rPr>
              <w:t>6</w:t>
            </w:r>
            <w:r w:rsidR="00A66F33" w:rsidRPr="007D1A6E">
              <w:rPr>
                <w:rFonts w:ascii="Times New Roman" w:hAnsi="Times New Roman"/>
              </w:rPr>
              <w:t xml:space="preserve">» </w:t>
            </w:r>
            <w:r w:rsidR="004F69CA">
              <w:rPr>
                <w:rFonts w:ascii="Times New Roman" w:hAnsi="Times New Roman"/>
              </w:rPr>
              <w:t>января</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4F69CA">
              <w:rPr>
                <w:rFonts w:ascii="Times New Roman" w:hAnsi="Times New Roman"/>
              </w:rPr>
              <w:t>2</w:t>
            </w:r>
            <w:r w:rsidR="00814E7D">
              <w:rPr>
                <w:rFonts w:ascii="Times New Roman" w:hAnsi="Times New Roman"/>
              </w:rPr>
              <w:t>2</w:t>
            </w:r>
            <w:r w:rsidRPr="007D1A6E">
              <w:rPr>
                <w:rFonts w:ascii="Times New Roman" w:hAnsi="Times New Roman"/>
              </w:rPr>
              <w:t xml:space="preserve">» </w:t>
            </w:r>
            <w:r w:rsidR="004F69CA">
              <w:rPr>
                <w:rFonts w:ascii="Times New Roman" w:hAnsi="Times New Roman"/>
              </w:rPr>
              <w:t>января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814E7D">
            <w:pPr>
              <w:spacing w:after="0" w:line="240" w:lineRule="auto"/>
              <w:rPr>
                <w:rFonts w:ascii="Times New Roman" w:hAnsi="Times New Roman"/>
                <w:lang w:eastAsia="en-US"/>
              </w:rPr>
            </w:pPr>
            <w:r>
              <w:rPr>
                <w:rFonts w:ascii="Times New Roman" w:hAnsi="Times New Roman"/>
              </w:rPr>
              <w:t>«</w:t>
            </w:r>
            <w:r w:rsidR="004F69CA">
              <w:rPr>
                <w:rFonts w:ascii="Times New Roman" w:hAnsi="Times New Roman"/>
              </w:rPr>
              <w:t>2</w:t>
            </w:r>
            <w:r w:rsidR="00814E7D">
              <w:rPr>
                <w:rFonts w:ascii="Times New Roman" w:hAnsi="Times New Roman"/>
              </w:rPr>
              <w:t>3</w:t>
            </w:r>
            <w:r>
              <w:rPr>
                <w:rFonts w:ascii="Times New Roman" w:hAnsi="Times New Roman"/>
              </w:rPr>
              <w:t xml:space="preserve">» </w:t>
            </w:r>
            <w:r w:rsidR="004F69CA">
              <w:rPr>
                <w:rFonts w:ascii="Times New Roman" w:hAnsi="Times New Roman"/>
              </w:rPr>
              <w:t>января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814E7D">
            <w:pPr>
              <w:spacing w:after="0" w:line="240" w:lineRule="auto"/>
              <w:rPr>
                <w:rFonts w:ascii="Times New Roman" w:hAnsi="Times New Roman"/>
                <w:lang w:eastAsia="en-US"/>
              </w:rPr>
            </w:pPr>
            <w:r>
              <w:rPr>
                <w:rFonts w:ascii="Times New Roman" w:hAnsi="Times New Roman"/>
              </w:rPr>
              <w:t>«</w:t>
            </w:r>
            <w:r w:rsidR="004F69CA">
              <w:rPr>
                <w:rFonts w:ascii="Times New Roman" w:hAnsi="Times New Roman"/>
              </w:rPr>
              <w:t>2</w:t>
            </w:r>
            <w:r w:rsidR="00814E7D">
              <w:rPr>
                <w:rFonts w:ascii="Times New Roman" w:hAnsi="Times New Roman"/>
              </w:rPr>
              <w:t>3</w:t>
            </w:r>
            <w:r>
              <w:rPr>
                <w:rFonts w:ascii="Times New Roman" w:hAnsi="Times New Roman"/>
              </w:rPr>
              <w:t xml:space="preserve">» </w:t>
            </w:r>
            <w:r w:rsidR="004F69CA">
              <w:rPr>
                <w:rFonts w:ascii="Times New Roman" w:hAnsi="Times New Roman"/>
              </w:rPr>
              <w:t>января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814E7D" w:rsidRPr="00814E7D" w:rsidRDefault="00582BAD" w:rsidP="00814E7D">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814E7D" w:rsidP="00E02AFA">
            <w:pPr>
              <w:spacing w:after="0" w:line="240" w:lineRule="auto"/>
              <w:rPr>
                <w:rFonts w:ascii="Times New Roman" w:eastAsia="Calibri" w:hAnsi="Times New Roman"/>
                <w:lang w:eastAsia="en-US"/>
              </w:rPr>
            </w:pPr>
            <w:r w:rsidRPr="00814E7D">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814E7D" w:rsidRPr="00814E7D">
              <w:rPr>
                <w:rFonts w:ascii="Times New Roman" w:eastAsia="Calibri" w:hAnsi="Times New Roman"/>
                <w:lang w:eastAsia="en-US"/>
              </w:rPr>
              <w:t>7.2 (Форма 2)</w:t>
            </w:r>
            <w:r w:rsidR="00814E7D"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8"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8"/>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7D1A6E" w:rsidP="002270C1">
            <w:pPr>
              <w:spacing w:after="0"/>
              <w:rPr>
                <w:rFonts w:ascii="Times New Roman" w:eastAsia="MS Gothic" w:hAnsi="Times New Roman"/>
                <w:b/>
                <w:bCs/>
                <w:lang w:val="ru"/>
              </w:rPr>
            </w:pPr>
            <w:r w:rsidRPr="007D1A6E">
              <w:rPr>
                <w:rFonts w:ascii="Times New Roman" w:eastAsia="MS Gothic" w:hAnsi="Times New Roman"/>
                <w:b/>
                <w:bCs/>
                <w:lang w:val="ru"/>
              </w:rPr>
              <w:t>Мазут ТКМ-16</w:t>
            </w:r>
            <w:r w:rsidR="00B10918" w:rsidRPr="007D1A6E">
              <w:rPr>
                <w:rFonts w:ascii="Times New Roman" w:eastAsia="MS Gothic" w:hAnsi="Times New Roman"/>
                <w:b/>
                <w:bCs/>
                <w:lang w:val="ru"/>
              </w:rPr>
              <w:t xml:space="preserve"> </w:t>
            </w:r>
            <w:r w:rsidR="00444556" w:rsidRPr="007D1A6E">
              <w:rPr>
                <w:rFonts w:ascii="Times New Roman" w:eastAsia="MS Gothic" w:hAnsi="Times New Roman"/>
                <w:b/>
                <w:bCs/>
                <w:lang w:val="ru"/>
              </w:rPr>
              <w:t>с доставкой</w:t>
            </w:r>
            <w:r w:rsidR="00DD5A20" w:rsidRPr="007D1A6E">
              <w:rPr>
                <w:rFonts w:ascii="Times New Roman" w:eastAsia="MS Gothic" w:hAnsi="Times New Roman"/>
                <w:b/>
                <w:bCs/>
                <w:lang w:val="ru"/>
              </w:rPr>
              <w:t xml:space="preserve"> </w:t>
            </w:r>
          </w:p>
        </w:tc>
        <w:tc>
          <w:tcPr>
            <w:tcW w:w="1980" w:type="dxa"/>
          </w:tcPr>
          <w:p w:rsidR="00582BAD" w:rsidRPr="00A61806" w:rsidRDefault="00814E7D" w:rsidP="00814E7D">
            <w:pPr>
              <w:spacing w:after="0"/>
              <w:jc w:val="center"/>
              <w:rPr>
                <w:rFonts w:ascii="Times New Roman" w:eastAsia="MS Gothic" w:hAnsi="Times New Roman"/>
                <w:bCs/>
                <w:lang w:val="ru"/>
              </w:rPr>
            </w:pPr>
            <w:r>
              <w:rPr>
                <w:rFonts w:ascii="Times New Roman" w:eastAsia="MS Gothic" w:hAnsi="Times New Roman"/>
                <w:bCs/>
                <w:lang w:val="ru"/>
              </w:rPr>
              <w:t>5</w:t>
            </w:r>
            <w:r w:rsidR="00E41423">
              <w:rPr>
                <w:rFonts w:ascii="Times New Roman" w:eastAsia="MS Gothic" w:hAnsi="Times New Roman"/>
                <w:bCs/>
                <w:lang w:val="ru"/>
              </w:rPr>
              <w:t>00</w:t>
            </w:r>
          </w:p>
        </w:tc>
        <w:tc>
          <w:tcPr>
            <w:tcW w:w="1741" w:type="dxa"/>
          </w:tcPr>
          <w:p w:rsidR="00582BAD" w:rsidRPr="00A61806" w:rsidRDefault="004F69CA" w:rsidP="004F69CA">
            <w:pPr>
              <w:spacing w:after="0"/>
              <w:jc w:val="center"/>
              <w:rPr>
                <w:rFonts w:ascii="Times New Roman" w:eastAsia="MS Gothic" w:hAnsi="Times New Roman"/>
                <w:bCs/>
                <w:lang w:val="ru"/>
              </w:rPr>
            </w:pPr>
            <w:r>
              <w:rPr>
                <w:rFonts w:ascii="Times New Roman" w:eastAsia="MS Gothic" w:hAnsi="Times New Roman"/>
                <w:bCs/>
                <w:lang w:val="ru"/>
              </w:rPr>
              <w:t>34 950</w:t>
            </w:r>
          </w:p>
        </w:tc>
        <w:tc>
          <w:tcPr>
            <w:tcW w:w="1829" w:type="dxa"/>
          </w:tcPr>
          <w:p w:rsidR="00582BAD" w:rsidRPr="007D1A6E" w:rsidRDefault="00814E7D" w:rsidP="00814E7D">
            <w:pPr>
              <w:spacing w:after="0"/>
              <w:jc w:val="center"/>
              <w:rPr>
                <w:rFonts w:ascii="Times New Roman" w:eastAsia="MS Gothic" w:hAnsi="Times New Roman"/>
                <w:b/>
                <w:bCs/>
                <w:lang w:val="ru"/>
              </w:rPr>
            </w:pPr>
            <w:r>
              <w:rPr>
                <w:rFonts w:ascii="Times New Roman" w:eastAsia="MS Gothic" w:hAnsi="Times New Roman"/>
                <w:b/>
                <w:bCs/>
                <w:lang w:val="ru"/>
              </w:rPr>
              <w:t>17 475</w:t>
            </w:r>
            <w:r w:rsidR="00A61806">
              <w:rPr>
                <w:rFonts w:ascii="Times New Roman" w:eastAsia="MS Gothic" w:hAnsi="Times New Roman"/>
                <w:b/>
                <w:bCs/>
                <w:lang w:val="ru"/>
              </w:rPr>
              <w:t xml:space="preserve"> 000</w:t>
            </w:r>
            <w:r w:rsidR="00E437DA">
              <w:rPr>
                <w:rFonts w:ascii="Times New Roman" w:eastAsia="MS Gothic" w:hAnsi="Times New Roman"/>
                <w:b/>
                <w:bCs/>
                <w:lang w:val="ru"/>
              </w:rPr>
              <w:t>,00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814E7D" w:rsidP="00814E7D">
            <w:pPr>
              <w:spacing w:after="0"/>
              <w:jc w:val="center"/>
              <w:rPr>
                <w:rFonts w:ascii="Times New Roman" w:eastAsia="MS Gothic" w:hAnsi="Times New Roman"/>
                <w:b/>
                <w:bCs/>
                <w:lang w:val="ru"/>
              </w:rPr>
            </w:pPr>
            <w:r>
              <w:rPr>
                <w:rFonts w:ascii="Times New Roman" w:eastAsia="MS Gothic" w:hAnsi="Times New Roman"/>
                <w:b/>
                <w:bCs/>
                <w:lang w:val="ru"/>
              </w:rPr>
              <w:t>17 475</w:t>
            </w:r>
            <w:r w:rsidR="004F69CA">
              <w:rPr>
                <w:rFonts w:ascii="Times New Roman" w:eastAsia="MS Gothic" w:hAnsi="Times New Roman"/>
                <w:b/>
                <w:bCs/>
                <w:lang w:val="ru"/>
              </w:rPr>
              <w:t xml:space="preserve">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814E7D" w:rsidP="00814E7D">
            <w:pPr>
              <w:spacing w:after="0"/>
              <w:jc w:val="center"/>
              <w:rPr>
                <w:rFonts w:ascii="Times New Roman" w:eastAsia="MS Gothic" w:hAnsi="Times New Roman"/>
                <w:b/>
                <w:bCs/>
                <w:lang w:val="ru"/>
              </w:rPr>
            </w:pPr>
            <w:r>
              <w:rPr>
                <w:rFonts w:ascii="Times New Roman" w:eastAsia="MS Gothic" w:hAnsi="Times New Roman"/>
                <w:b/>
                <w:bCs/>
                <w:lang w:val="ru"/>
              </w:rPr>
              <w:t>3 151 229</w:t>
            </w:r>
            <w:r w:rsidR="004F69CA">
              <w:rPr>
                <w:rFonts w:ascii="Times New Roman" w:eastAsia="MS Gothic" w:hAnsi="Times New Roman"/>
                <w:b/>
                <w:bCs/>
                <w:lang w:val="ru"/>
              </w:rPr>
              <w:t>,</w:t>
            </w:r>
            <w:r>
              <w:rPr>
                <w:rFonts w:ascii="Times New Roman" w:eastAsia="MS Gothic" w:hAnsi="Times New Roman"/>
                <w:b/>
                <w:bCs/>
                <w:lang w:val="ru"/>
              </w:rPr>
              <w:t>51</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814E7D">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lastRenderedPageBreak/>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7D1A6E" w:rsidRDefault="007D1A6E" w:rsidP="00C71854">
            <w:pPr>
              <w:spacing w:after="0"/>
              <w:ind w:left="57" w:right="57"/>
              <w:contextualSpacing/>
              <w:rPr>
                <w:rFonts w:ascii="Times New Roman" w:hAnsi="Times New Roman"/>
                <w:color w:val="FF0000"/>
                <w:sz w:val="18"/>
                <w:szCs w:val="18"/>
              </w:rPr>
            </w:pPr>
            <w:r w:rsidRPr="007D1A6E">
              <w:rPr>
                <w:rFonts w:ascii="Times New Roman" w:eastAsia="MS Gothic" w:hAnsi="Times New Roman"/>
                <w:bCs/>
                <w:sz w:val="18"/>
                <w:szCs w:val="18"/>
                <w:lang w:val="ru"/>
              </w:rPr>
              <w:t xml:space="preserve">Мазут ТКМ-16 </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6" w:name="_Toc418282229"/>
      <w:bookmarkStart w:id="437" w:name="_Toc418282236"/>
      <w:bookmarkEnd w:id="436"/>
      <w:bookmarkEnd w:id="437"/>
      <w:r w:rsidRPr="00E468F0">
        <w:rPr>
          <w:b/>
          <w:u w:val="single"/>
        </w:rPr>
        <w:lastRenderedPageBreak/>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4F69CA">
        <w:rPr>
          <w:b/>
        </w:rPr>
        <w:t>0</w:t>
      </w:r>
      <w:r w:rsidR="00814E7D">
        <w:rPr>
          <w:b/>
        </w:rPr>
        <w:t>3</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814E7D" w:rsidRPr="00814E7D">
        <w:rPr>
          <w:rStyle w:val="FontStyle16"/>
          <w:b/>
          <w:sz w:val="24"/>
          <w:szCs w:val="24"/>
        </w:rPr>
        <w:t>5</w:t>
      </w:r>
      <w:r w:rsidR="004F69CA" w:rsidRPr="00814E7D">
        <w:rPr>
          <w:rStyle w:val="FontStyle16"/>
          <w:b/>
          <w:sz w:val="24"/>
          <w:szCs w:val="24"/>
        </w:rPr>
        <w:t>00</w:t>
      </w:r>
      <w:r w:rsidRPr="00B078F8">
        <w:rPr>
          <w:rStyle w:val="FontStyle16"/>
          <w:b/>
          <w:sz w:val="24"/>
          <w:szCs w:val="24"/>
        </w:rPr>
        <w:t xml:space="preserve"> </w:t>
      </w:r>
      <w:r w:rsidRPr="005E152E">
        <w:rPr>
          <w:rStyle w:val="FontStyle16"/>
          <w:sz w:val="24"/>
          <w:szCs w:val="24"/>
        </w:rPr>
        <w:t>(</w:t>
      </w:r>
      <w:r w:rsidR="00814E7D">
        <w:rPr>
          <w:rStyle w:val="FontStyle16"/>
          <w:sz w:val="24"/>
          <w:szCs w:val="24"/>
        </w:rPr>
        <w:t>пятьсот</w:t>
      </w:r>
      <w:r w:rsidRPr="005E152E">
        <w:rPr>
          <w:rStyle w:val="FontStyle16"/>
          <w:sz w:val="24"/>
          <w:szCs w:val="24"/>
        </w:rPr>
        <w:t>)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w:t>
      </w:r>
      <w:r w:rsidRPr="005E152E">
        <w:lastRenderedPageBreak/>
        <w:t>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 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w:t>
      </w:r>
      <w:r w:rsidRPr="005E152E">
        <w:rPr>
          <w:rFonts w:ascii="Times New Roman" w:hAnsi="Times New Roman" w:cs="Times New Roman"/>
          <w:sz w:val="24"/>
          <w:szCs w:val="24"/>
        </w:rPr>
        <w:lastRenderedPageBreak/>
        <w:t>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w:t>
      </w:r>
      <w:r w:rsidRPr="005E152E">
        <w:rPr>
          <w:rFonts w:ascii="Times New Roman" w:hAnsi="Times New Roman" w:cs="Times New Roman"/>
          <w:spacing w:val="-1"/>
          <w:sz w:val="24"/>
          <w:szCs w:val="24"/>
        </w:rPr>
        <w:lastRenderedPageBreak/>
        <w:t xml:space="preserve">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lastRenderedPageBreak/>
        <w:t xml:space="preserve">РАЗДЕЛ </w:t>
      </w:r>
      <w:r>
        <w:rPr>
          <w:b/>
          <w:u w:val="single"/>
        </w:rPr>
        <w:t>9</w:t>
      </w:r>
      <w:r w:rsidRPr="00E468F0">
        <w:rPr>
          <w:b/>
          <w:u w:val="single"/>
        </w:rPr>
        <w:t xml:space="preserve">. </w:t>
      </w:r>
    </w:p>
    <w:p w:rsidR="00231DEC" w:rsidRDefault="005E152E" w:rsidP="00231DEC">
      <w:pPr>
        <w:pStyle w:val="10"/>
        <w:numPr>
          <w:ilvl w:val="0"/>
          <w:numId w:val="0"/>
        </w:numPr>
        <w:tabs>
          <w:tab w:val="clear" w:pos="709"/>
        </w:tabs>
        <w:spacing w:line="240" w:lineRule="auto"/>
        <w:rPr>
          <w:b/>
        </w:rPr>
      </w:pPr>
      <w:r w:rsidRPr="005E152E">
        <w:rPr>
          <w:b/>
        </w:rPr>
        <w:t xml:space="preserve"> Приложение № 1 к договору  </w:t>
      </w:r>
    </w:p>
    <w:p w:rsidR="005E152E" w:rsidRPr="005E152E" w:rsidRDefault="005E152E" w:rsidP="00231DEC">
      <w:pPr>
        <w:pStyle w:val="10"/>
        <w:numPr>
          <w:ilvl w:val="0"/>
          <w:numId w:val="0"/>
        </w:numPr>
        <w:tabs>
          <w:tab w:val="clear" w:pos="709"/>
        </w:tabs>
        <w:spacing w:line="240" w:lineRule="auto"/>
        <w:rPr>
          <w:b/>
        </w:rPr>
      </w:pPr>
      <w:r w:rsidRPr="005E152E">
        <w:rPr>
          <w:b/>
        </w:rPr>
        <w:t xml:space="preserve"> № </w:t>
      </w:r>
      <w:r w:rsidR="004F69CA">
        <w:rPr>
          <w:b/>
        </w:rPr>
        <w:t>0</w:t>
      </w:r>
      <w:r w:rsidR="00814E7D">
        <w:rPr>
          <w:b/>
        </w:rPr>
        <w:t>3</w:t>
      </w:r>
      <w:r w:rsidRPr="005E152E">
        <w:rPr>
          <w:b/>
        </w:rPr>
        <w:t>-2</w:t>
      </w:r>
      <w:r w:rsidR="004F69CA">
        <w:rPr>
          <w:b/>
        </w:rPr>
        <w:t>6</w:t>
      </w:r>
      <w:r w:rsidRPr="005E152E">
        <w:rPr>
          <w:b/>
        </w:rPr>
        <w:t>-</w:t>
      </w:r>
      <w:r w:rsidR="00C95DC3">
        <w:rPr>
          <w:b/>
        </w:rPr>
        <w:t xml:space="preserve">Тендер </w:t>
      </w:r>
      <w:r w:rsidRPr="005E152E">
        <w:rPr>
          <w:b/>
        </w:rPr>
        <w:t>от «</w:t>
      </w:r>
      <w:r w:rsidR="00C95DC3">
        <w:rPr>
          <w:b/>
        </w:rPr>
        <w:t xml:space="preserve">   </w:t>
      </w:r>
      <w:r w:rsidRPr="005E152E">
        <w:rPr>
          <w:b/>
        </w:rPr>
        <w:t xml:space="preserve">» </w:t>
      </w:r>
      <w:r w:rsidR="0005114C">
        <w:rPr>
          <w:b/>
        </w:rPr>
        <w:t xml:space="preserve">    </w:t>
      </w:r>
      <w:r w:rsidRPr="005E152E">
        <w:rPr>
          <w:b/>
        </w:rPr>
        <w:t xml:space="preserve">   202</w:t>
      </w:r>
      <w:r w:rsidR="004F69CA">
        <w:rPr>
          <w:b/>
        </w:rPr>
        <w:t>6</w:t>
      </w:r>
      <w:r w:rsidRPr="005E152E">
        <w:rPr>
          <w:b/>
        </w:rPr>
        <w:t xml:space="preserve">  г.</w:t>
      </w:r>
    </w:p>
    <w:p w:rsidR="00E04A37" w:rsidRPr="00EB27D5"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pStyle w:val="aff5"/>
              <w:rPr>
                <w:lang w:eastAsia="en-US"/>
              </w:rPr>
            </w:pPr>
            <w:r>
              <w:rPr>
                <w:b/>
                <w:lang w:eastAsia="en-US"/>
              </w:rPr>
              <w:t>Мазут топочный ТКМ-16</w:t>
            </w:r>
            <w:r>
              <w:rPr>
                <w:lang w:eastAsia="en-US"/>
              </w:rPr>
              <w:t xml:space="preserve"> </w:t>
            </w:r>
          </w:p>
          <w:p w:rsidR="006A3C19" w:rsidRDefault="006A3C19">
            <w:pPr>
              <w:pStyle w:val="aff5"/>
              <w:rPr>
                <w:lang w:eastAsia="en-US"/>
              </w:rPr>
            </w:pPr>
            <w:r>
              <w:rPr>
                <w:lang w:eastAsia="en-US"/>
              </w:rPr>
              <w:t xml:space="preserve">Производители: АО «Газпромнефть-Омский НПЗ» </w:t>
            </w:r>
          </w:p>
          <w:p w:rsidR="006A3C19" w:rsidRDefault="006A3C19">
            <w:pPr>
              <w:pStyle w:val="aff5"/>
              <w:rPr>
                <w:b/>
                <w:lang w:eastAsia="en-US"/>
              </w:rPr>
            </w:pPr>
            <w:r>
              <w:rPr>
                <w:b/>
                <w:lang w:eastAsia="en-US"/>
              </w:rPr>
              <w:t>Данные мазута:</w:t>
            </w:r>
          </w:p>
          <w:p w:rsidR="006A3C19" w:rsidRDefault="006A3C19">
            <w:pPr>
              <w:pStyle w:val="aff5"/>
              <w:rPr>
                <w:lang w:eastAsia="en-US"/>
              </w:rPr>
            </w:pPr>
            <w:r>
              <w:rPr>
                <w:b/>
                <w:lang w:eastAsia="en-US"/>
              </w:rPr>
              <w:t>Марка ТКМ-16 топливо котельное (мазут)</w:t>
            </w:r>
          </w:p>
          <w:p w:rsidR="006A3C19" w:rsidRDefault="006A3C19">
            <w:pPr>
              <w:pStyle w:val="aff5"/>
              <w:rPr>
                <w:lang w:eastAsia="en-US"/>
              </w:rPr>
            </w:pPr>
            <w:r>
              <w:rPr>
                <w:lang w:eastAsia="en-US"/>
              </w:rPr>
              <w:t>Массовая доля воды не более 1%</w:t>
            </w:r>
          </w:p>
          <w:p w:rsidR="006A3C19" w:rsidRDefault="006A3C19">
            <w:pPr>
              <w:pStyle w:val="aff5"/>
              <w:rPr>
                <w:lang w:eastAsia="en-US"/>
              </w:rPr>
            </w:pPr>
            <w:r>
              <w:rPr>
                <w:lang w:eastAsia="en-US"/>
              </w:rPr>
              <w:t>Массовая доля серы фактическое не более 2.00%; Зольность не более 0.14%Температура застывания,*С, не выше 38</w:t>
            </w:r>
            <w:r>
              <w:rPr>
                <w:i/>
                <w:lang w:eastAsia="en-US"/>
              </w:rPr>
              <w:t xml:space="preserve">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Топливо для котельных</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814E7D" w:rsidP="00814E7D">
            <w:pPr>
              <w:spacing w:after="0" w:line="240" w:lineRule="auto"/>
              <w:rPr>
                <w:rFonts w:ascii="Times New Roman" w:eastAsia="Times New Roman" w:hAnsi="Times New Roman" w:cs="Times New Roman"/>
                <w:b/>
                <w:sz w:val="24"/>
                <w:szCs w:val="24"/>
                <w:lang w:eastAsia="en-US"/>
              </w:rPr>
            </w:pPr>
            <w:r>
              <w:rPr>
                <w:rFonts w:ascii="Times New Roman" w:hAnsi="Times New Roman"/>
                <w:b/>
                <w:sz w:val="24"/>
                <w:szCs w:val="24"/>
                <w:lang w:eastAsia="en-US"/>
              </w:rPr>
              <w:t>5</w:t>
            </w:r>
            <w:r w:rsidR="004F69CA">
              <w:rPr>
                <w:rFonts w:ascii="Times New Roman" w:hAnsi="Times New Roman"/>
                <w:b/>
                <w:sz w:val="24"/>
                <w:szCs w:val="24"/>
                <w:lang w:eastAsia="en-US"/>
              </w:rPr>
              <w:t>00</w:t>
            </w:r>
            <w:r w:rsidR="006A3C19">
              <w:rPr>
                <w:rFonts w:ascii="Times New Roman" w:hAnsi="Times New Roman"/>
                <w:b/>
                <w:sz w:val="24"/>
                <w:szCs w:val="24"/>
                <w:lang w:eastAsia="en-US"/>
              </w:rPr>
              <w:t xml:space="preserve"> тонн</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 xml:space="preserve">Поставка с момента подписания договора до полной выборки объема.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Хранилище поставщика, расположенное в пределах 60 (шестидесяти) километров от г. Выборга Ленинградской области.</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 xml:space="preserve">Способ доставки товара, требования к отгрузке </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 Отгрузка по предварительной заявке покупателя. Заявка подается за сутки.</w:t>
            </w:r>
          </w:p>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Соответствие Техническому регламенту Таможенного союза ТР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 xml:space="preserve">Сертификаты качества, паспорт продукции. </w:t>
            </w:r>
          </w:p>
        </w:tc>
      </w:tr>
      <w:tr w:rsidR="006A3C19" w:rsidTr="006A3C19">
        <w:tc>
          <w:tcPr>
            <w:tcW w:w="4785" w:type="dxa"/>
            <w:tcBorders>
              <w:top w:val="single" w:sz="4" w:space="0" w:color="auto"/>
              <w:left w:val="single" w:sz="4" w:space="0" w:color="auto"/>
              <w:bottom w:val="single" w:sz="4" w:space="0" w:color="auto"/>
              <w:right w:val="single" w:sz="4" w:space="0" w:color="auto"/>
            </w:tcBorders>
            <w:hideMark/>
          </w:tcPr>
          <w:p w:rsidR="006A3C19" w:rsidRDefault="006A3C19">
            <w:pPr>
              <w:spacing w:after="0" w:line="240" w:lineRule="auto"/>
              <w:rPr>
                <w:rFonts w:ascii="Times New Roman" w:eastAsia="Times New Roman" w:hAnsi="Times New Roman" w:cs="Times New Roman"/>
                <w:sz w:val="24"/>
                <w:szCs w:val="24"/>
                <w:lang w:eastAsia="en-US"/>
              </w:rPr>
            </w:pPr>
            <w:r>
              <w:rPr>
                <w:rFonts w:ascii="Times New Roman" w:hAnsi="Times New Roman"/>
                <w:sz w:val="24"/>
                <w:szCs w:val="24"/>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6A3C19" w:rsidRDefault="004F69CA" w:rsidP="004F69CA">
            <w:pPr>
              <w:spacing w:after="0" w:line="240" w:lineRule="auto"/>
              <w:rPr>
                <w:rFonts w:ascii="Times New Roman" w:eastAsia="Times New Roman" w:hAnsi="Times New Roman" w:cs="Times New Roman"/>
                <w:b/>
                <w:sz w:val="24"/>
                <w:szCs w:val="24"/>
                <w:lang w:eastAsia="en-US"/>
              </w:rPr>
            </w:pPr>
            <w:r>
              <w:rPr>
                <w:rFonts w:ascii="Times New Roman" w:hAnsi="Times New Roman"/>
                <w:b/>
                <w:sz w:val="24"/>
                <w:szCs w:val="24"/>
                <w:lang w:eastAsia="en-US"/>
              </w:rPr>
              <w:t>34 950</w:t>
            </w:r>
            <w:r w:rsidR="006A3C19">
              <w:rPr>
                <w:rFonts w:ascii="Times New Roman" w:hAnsi="Times New Roman"/>
                <w:b/>
                <w:sz w:val="24"/>
                <w:szCs w:val="24"/>
                <w:lang w:eastAsia="en-US"/>
              </w:rPr>
              <w:t xml:space="preserve"> рублей</w:t>
            </w:r>
          </w:p>
        </w:tc>
      </w:tr>
    </w:tbl>
    <w:p w:rsidR="006A3C19" w:rsidRDefault="006A3C19" w:rsidP="006A3C19">
      <w:pPr>
        <w:rPr>
          <w:rFonts w:ascii="Times New Roman" w:eastAsia="Times New Roman" w:hAnsi="Times New Roman"/>
          <w:b/>
          <w:sz w:val="24"/>
          <w:szCs w:val="24"/>
        </w:rPr>
      </w:pPr>
      <w:r>
        <w:rPr>
          <w:rFonts w:ascii="Times New Roman" w:hAnsi="Times New Roman"/>
          <w:i/>
          <w:sz w:val="24"/>
          <w:szCs w:val="24"/>
          <w:u w:val="single"/>
        </w:rPr>
        <w:t>Условия и способ оплаты:</w:t>
      </w:r>
      <w:r>
        <w:rPr>
          <w:rFonts w:ascii="Times New Roman" w:hAnsi="Times New Roman"/>
          <w:sz w:val="24"/>
          <w:szCs w:val="24"/>
        </w:rPr>
        <w:t>* безналичный расчет, производится оплата каждой ежедневно отгруженной партии мазута в течение  90 (девяносто) календарных дней с даты отгрузки на котельные  АО «Выборгтеплоэнерго».</w:t>
      </w:r>
    </w:p>
    <w:p w:rsidR="00E437DA" w:rsidRPr="00AF1EBD" w:rsidRDefault="00E437DA" w:rsidP="00E437DA">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A6086D">
        <w:rPr>
          <w:rFonts w:ascii="Times New Roman" w:hAnsi="Times New Roman" w:cs="Times New Roman"/>
          <w:b/>
          <w:sz w:val="24"/>
          <w:szCs w:val="24"/>
        </w:rPr>
        <w:t>0</w:t>
      </w:r>
      <w:r w:rsidR="00814E7D">
        <w:rPr>
          <w:rFonts w:ascii="Times New Roman" w:hAnsi="Times New Roman" w:cs="Times New Roman"/>
          <w:b/>
          <w:sz w:val="24"/>
          <w:szCs w:val="24"/>
        </w:rPr>
        <w:t>3</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b/>
                <w:i/>
                <w:sz w:val="24"/>
                <w:szCs w:val="24"/>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814E7D" w:rsidP="00814E7D">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5</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A6086D">
        <w:rPr>
          <w:rFonts w:ascii="Times New Roman" w:hAnsi="Times New Roman" w:cs="Times New Roman"/>
          <w:sz w:val="24"/>
          <w:szCs w:val="24"/>
        </w:rPr>
        <w:t>0</w:t>
      </w:r>
      <w:r w:rsidR="00814E7D">
        <w:rPr>
          <w:rFonts w:ascii="Times New Roman" w:hAnsi="Times New Roman" w:cs="Times New Roman"/>
          <w:sz w:val="24"/>
          <w:szCs w:val="24"/>
        </w:rPr>
        <w:t>3</w:t>
      </w:r>
      <w:bookmarkStart w:id="438" w:name="_GoBack"/>
      <w:bookmarkEnd w:id="438"/>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11B" w:rsidRDefault="0074011B" w:rsidP="00BF1FAD">
      <w:pPr>
        <w:spacing w:after="0" w:line="240" w:lineRule="auto"/>
      </w:pPr>
      <w:r>
        <w:separator/>
      </w:r>
    </w:p>
  </w:endnote>
  <w:endnote w:type="continuationSeparator" w:id="0">
    <w:p w:rsidR="0074011B" w:rsidRDefault="0074011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11B" w:rsidRDefault="0074011B" w:rsidP="00BF1FAD">
      <w:pPr>
        <w:spacing w:after="0" w:line="240" w:lineRule="auto"/>
      </w:pPr>
      <w:r>
        <w:separator/>
      </w:r>
    </w:p>
  </w:footnote>
  <w:footnote w:type="continuationSeparator" w:id="0">
    <w:p w:rsidR="0074011B" w:rsidRDefault="0074011B"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562E"/>
    <w:rsid w:val="001C700A"/>
    <w:rsid w:val="001D0288"/>
    <w:rsid w:val="001D0D54"/>
    <w:rsid w:val="001D3086"/>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513B"/>
    <w:rsid w:val="00352557"/>
    <w:rsid w:val="003857BB"/>
    <w:rsid w:val="00386DEF"/>
    <w:rsid w:val="00391D30"/>
    <w:rsid w:val="00393F08"/>
    <w:rsid w:val="00395C29"/>
    <w:rsid w:val="003B5BB9"/>
    <w:rsid w:val="003C4C69"/>
    <w:rsid w:val="003D2EA6"/>
    <w:rsid w:val="003D422F"/>
    <w:rsid w:val="003D6974"/>
    <w:rsid w:val="003D6C8F"/>
    <w:rsid w:val="003E3386"/>
    <w:rsid w:val="003E3B68"/>
    <w:rsid w:val="003E48FC"/>
    <w:rsid w:val="003E581D"/>
    <w:rsid w:val="003E5B1A"/>
    <w:rsid w:val="003E6678"/>
    <w:rsid w:val="00422361"/>
    <w:rsid w:val="004379DB"/>
    <w:rsid w:val="00444396"/>
    <w:rsid w:val="00444556"/>
    <w:rsid w:val="00445C59"/>
    <w:rsid w:val="00456569"/>
    <w:rsid w:val="00460736"/>
    <w:rsid w:val="00461582"/>
    <w:rsid w:val="00477DED"/>
    <w:rsid w:val="0048055E"/>
    <w:rsid w:val="00482914"/>
    <w:rsid w:val="004A0827"/>
    <w:rsid w:val="004A2E67"/>
    <w:rsid w:val="004B3CDE"/>
    <w:rsid w:val="004B5908"/>
    <w:rsid w:val="004B6B15"/>
    <w:rsid w:val="004C3DC8"/>
    <w:rsid w:val="004C4A2B"/>
    <w:rsid w:val="004D1BC1"/>
    <w:rsid w:val="004D5B3E"/>
    <w:rsid w:val="004E177D"/>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4E7D"/>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516B"/>
    <w:rsid w:val="00926606"/>
    <w:rsid w:val="009406C4"/>
    <w:rsid w:val="00944026"/>
    <w:rsid w:val="00944897"/>
    <w:rsid w:val="009469C9"/>
    <w:rsid w:val="0094710F"/>
    <w:rsid w:val="009521B0"/>
    <w:rsid w:val="00956E64"/>
    <w:rsid w:val="009733BF"/>
    <w:rsid w:val="00981DE4"/>
    <w:rsid w:val="00986A1D"/>
    <w:rsid w:val="00990A3E"/>
    <w:rsid w:val="00997B55"/>
    <w:rsid w:val="009B3D4B"/>
    <w:rsid w:val="009B4353"/>
    <w:rsid w:val="009D1D7D"/>
    <w:rsid w:val="009E00DE"/>
    <w:rsid w:val="009E4859"/>
    <w:rsid w:val="009F14A1"/>
    <w:rsid w:val="009F41A8"/>
    <w:rsid w:val="00A008C2"/>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499B"/>
    <w:rsid w:val="00C275A4"/>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34BEF"/>
  <w15:docId w15:val="{31527D74-529C-4785-8F9F-6A284660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04098-7322-4C0E-B441-FA21C033D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39</Pages>
  <Words>14305</Words>
  <Characters>81543</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249</cp:revision>
  <cp:lastPrinted>2026-01-15T04:58:00Z</cp:lastPrinted>
  <dcterms:created xsi:type="dcterms:W3CDTF">2021-03-24T11:05:00Z</dcterms:created>
  <dcterms:modified xsi:type="dcterms:W3CDTF">2026-01-15T04:59:00Z</dcterms:modified>
</cp:coreProperties>
</file>